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B4871" w14:textId="1D447422" w:rsidR="000D1FCD" w:rsidRDefault="00BA36C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06C319" wp14:editId="0BD7764B">
                <wp:simplePos x="0" y="0"/>
                <wp:positionH relativeFrom="column">
                  <wp:posOffset>2174240</wp:posOffset>
                </wp:positionH>
                <wp:positionV relativeFrom="paragraph">
                  <wp:posOffset>5991860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BADB5" id="Rettangolo 13" o:spid="_x0000_s1026" style="position:absolute;margin-left:171.2pt;margin-top:471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KF7ZWjgAAAADAEAAA8AAAAAAAAAAAAAAAAA3AQAAGRycy9kb3ducmV2LnhtbFBLBQYAAAAABAAE&#10;APMAAADpBQAAAAA=&#10;" fillcolor="#760000" strokecolor="#812727" strokeweight="1pt"/>
            </w:pict>
          </mc:Fallback>
        </mc:AlternateContent>
      </w:r>
      <w:r w:rsidR="001B0B54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09F4A8F" wp14:editId="4B50C50D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820535"/>
                <wp:effectExtent l="0" t="0" r="9525" b="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82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0B0ED" w14:textId="77777777" w:rsidR="005D45E1" w:rsidRPr="00C40DC0" w:rsidRDefault="001B0B5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SOFFIO</w:t>
                            </w:r>
                          </w:p>
                          <w:p w14:paraId="50205B3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4578AF9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B0B54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2D7B24F6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15</w:t>
                            </w:r>
                          </w:p>
                          <w:p w14:paraId="6845B52D" w14:textId="69ACE4E9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7652E3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554467F2" w14:textId="7777777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B0B54">
                              <w:rPr>
                                <w:rFonts w:ascii="Cambria" w:hAnsi="Cambria"/>
                                <w:lang w:val="en-GB"/>
                              </w:rPr>
                              <w:t>9,0</w:t>
                            </w:r>
                          </w:p>
                          <w:p w14:paraId="3C549EA2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6</w:t>
                            </w:r>
                            <w:r w:rsidR="001B0B54">
                              <w:rPr>
                                <w:rFonts w:ascii="Cambria" w:hAnsi="Cambria"/>
                                <w:lang w:val="en-GB"/>
                              </w:rPr>
                              <w:t>,2</w:t>
                            </w:r>
                          </w:p>
                          <w:p w14:paraId="15568006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B0B54">
                              <w:rPr>
                                <w:rFonts w:ascii="Cambria" w:hAnsi="Cambria"/>
                                <w:lang w:val="en-GB"/>
                              </w:rPr>
                              <w:t>Apulia</w:t>
                            </w:r>
                          </w:p>
                          <w:p w14:paraId="327A317C" w14:textId="7777777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B0B54" w:rsidRPr="001B0B54">
                              <w:rPr>
                                <w:rFonts w:ascii="Cambria" w:hAnsi="Cambria"/>
                                <w:lang w:val="en-GB"/>
                              </w:rPr>
                              <w:t>Vineyards in the area of Manduria and Sava (Taranto)</w:t>
                            </w:r>
                          </w:p>
                          <w:p w14:paraId="14C92A95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04734304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4DE9C5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7B216031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A7431C9" w14:textId="39E2AA49" w:rsidR="001B0B54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1B0B54" w:rsidRPr="001B0B54">
                              <w:rPr>
                                <w:rFonts w:ascii="Cambria" w:hAnsi="Cambria"/>
                                <w:lang w:val="en-GB"/>
                              </w:rPr>
                              <w:t xml:space="preserve">After </w:t>
                            </w:r>
                            <w:r w:rsidR="00BA36CD">
                              <w:rPr>
                                <w:rFonts w:ascii="Cambria" w:hAnsi="Cambria"/>
                                <w:lang w:val="en-GB"/>
                              </w:rPr>
                              <w:t>a</w:t>
                            </w:r>
                            <w:r w:rsidR="001B0B54" w:rsidRPr="001B0B54">
                              <w:rPr>
                                <w:rFonts w:ascii="Cambria" w:hAnsi="Cambria"/>
                                <w:lang w:val="en-GB"/>
                              </w:rPr>
                              <w:t xml:space="preserve"> soft pressure and the separation of grape-stalk, traditional maceration and short fermentation at a controlled temperature. To better extract colour and tannins, it is pumped over several times</w:t>
                            </w:r>
                          </w:p>
                          <w:p w14:paraId="66A6BAC4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B0B54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</w:t>
                            </w:r>
                          </w:p>
                          <w:p w14:paraId="2557EDBC" w14:textId="246E52E1" w:rsidR="000541D7" w:rsidRPr="00692C9B" w:rsidRDefault="00F8799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9000kg</w:t>
                            </w:r>
                          </w:p>
                          <w:p w14:paraId="1E389AE4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B0B54" w:rsidRPr="001B0B54">
                              <w:rPr>
                                <w:rFonts w:ascii="Cambria" w:hAnsi="Cambria"/>
                                <w:lang w:val="en-GB"/>
                              </w:rPr>
                              <w:t>Intense ruby red with purple reflections</w:t>
                            </w:r>
                          </w:p>
                          <w:p w14:paraId="7C9AD8B1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B0B54" w:rsidRPr="001B0B54">
                              <w:rPr>
                                <w:rFonts w:ascii="Cambria" w:hAnsi="Cambria"/>
                                <w:lang w:val="en-GB"/>
                              </w:rPr>
                              <w:t>Intense, aroma of red berries such as cherries and raspberry and vanilla</w:t>
                            </w:r>
                          </w:p>
                          <w:p w14:paraId="5B780386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B0B54" w:rsidRPr="001B0B54">
                              <w:rPr>
                                <w:rFonts w:ascii="Cambria" w:hAnsi="Cambria"/>
                                <w:lang w:val="en-GB"/>
                              </w:rPr>
                              <w:t>Round, pleasant and velvety, long-lasting final</w:t>
                            </w:r>
                          </w:p>
                          <w:p w14:paraId="262C0406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1A3139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832CD7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0001FB26" w14:textId="77777777" w:rsidR="00A54178" w:rsidRPr="00A453D5" w:rsidRDefault="001B0B54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B0B54">
                              <w:rPr>
                                <w:rFonts w:ascii="Cambria" w:hAnsi="Cambria"/>
                                <w:lang w:val="en-GB"/>
                              </w:rPr>
                              <w:t>Excellent with meat, venison and matured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70C8B5D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1B0B54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9F4A8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37.0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" stroked="f">
                <v:textbox>
                  <w:txbxContent>
                    <w:p w14:paraId="3BD0B0ED" w14:textId="77777777" w:rsidR="005D45E1" w:rsidRPr="00C40DC0" w:rsidRDefault="001B0B5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SOFFIO</w:t>
                      </w:r>
                    </w:p>
                    <w:p w14:paraId="50205B33" w14:textId="77777777" w:rsidR="005D45E1" w:rsidRDefault="005D45E1" w:rsidP="005D45E1">
                      <w:pPr>
                        <w:spacing w:after="40"/>
                      </w:pPr>
                    </w:p>
                    <w:p w14:paraId="04578AF9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B0B54">
                        <w:rPr>
                          <w:rFonts w:ascii="Cambria" w:hAnsi="Cambria"/>
                        </w:rPr>
                        <w:t>Primitivo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2D7B24F6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15</w:t>
                      </w:r>
                    </w:p>
                    <w:p w14:paraId="6845B52D" w14:textId="69ACE4E9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7652E3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554467F2" w14:textId="7777777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B0B54">
                        <w:rPr>
                          <w:rFonts w:ascii="Cambria" w:hAnsi="Cambria"/>
                          <w:lang w:val="en-GB"/>
                        </w:rPr>
                        <w:t>9,0</w:t>
                      </w:r>
                    </w:p>
                    <w:p w14:paraId="3C549EA2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6</w:t>
                      </w:r>
                      <w:r w:rsidR="001B0B54">
                        <w:rPr>
                          <w:rFonts w:ascii="Cambria" w:hAnsi="Cambria"/>
                          <w:lang w:val="en-GB"/>
                        </w:rPr>
                        <w:t>,2</w:t>
                      </w:r>
                    </w:p>
                    <w:p w14:paraId="15568006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B0B54">
                        <w:rPr>
                          <w:rFonts w:ascii="Cambria" w:hAnsi="Cambria"/>
                          <w:lang w:val="en-GB"/>
                        </w:rPr>
                        <w:t>Apulia</w:t>
                      </w:r>
                    </w:p>
                    <w:p w14:paraId="327A317C" w14:textId="7777777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B0B54" w:rsidRPr="001B0B54">
                        <w:rPr>
                          <w:rFonts w:ascii="Cambria" w:hAnsi="Cambria"/>
                          <w:lang w:val="en-GB"/>
                        </w:rPr>
                        <w:t>Vineyards in the area of Manduria and Sava (Taranto)</w:t>
                      </w:r>
                    </w:p>
                    <w:p w14:paraId="14C92A95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04734304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4DE9C5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7B216031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A7431C9" w14:textId="39E2AA49" w:rsidR="001B0B54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1B0B54" w:rsidRPr="001B0B54">
                        <w:rPr>
                          <w:rFonts w:ascii="Cambria" w:hAnsi="Cambria"/>
                          <w:lang w:val="en-GB"/>
                        </w:rPr>
                        <w:t xml:space="preserve">After </w:t>
                      </w:r>
                      <w:r w:rsidR="00BA36CD">
                        <w:rPr>
                          <w:rFonts w:ascii="Cambria" w:hAnsi="Cambria"/>
                          <w:lang w:val="en-GB"/>
                        </w:rPr>
                        <w:t>a</w:t>
                      </w:r>
                      <w:r w:rsidR="001B0B54" w:rsidRPr="001B0B54">
                        <w:rPr>
                          <w:rFonts w:ascii="Cambria" w:hAnsi="Cambria"/>
                          <w:lang w:val="en-GB"/>
                        </w:rPr>
                        <w:t xml:space="preserve"> soft pressure and the separation of grape-stalk, traditional maceration and short fermentation at a controlled temperature. To better extract colour and tannins, it is pumped over several times</w:t>
                      </w:r>
                    </w:p>
                    <w:p w14:paraId="66A6BAC4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B0B54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months </w:t>
                      </w:r>
                    </w:p>
                    <w:p w14:paraId="2557EDBC" w14:textId="246E52E1" w:rsidR="000541D7" w:rsidRPr="00692C9B" w:rsidRDefault="00F87996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9000kg</w:t>
                      </w:r>
                    </w:p>
                    <w:p w14:paraId="1E389AE4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B0B54" w:rsidRPr="001B0B54">
                        <w:rPr>
                          <w:rFonts w:ascii="Cambria" w:hAnsi="Cambria"/>
                          <w:lang w:val="en-GB"/>
                        </w:rPr>
                        <w:t>Intense ruby red with purple reflections</w:t>
                      </w:r>
                    </w:p>
                    <w:p w14:paraId="7C9AD8B1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B0B54" w:rsidRPr="001B0B54">
                        <w:rPr>
                          <w:rFonts w:ascii="Cambria" w:hAnsi="Cambria"/>
                          <w:lang w:val="en-GB"/>
                        </w:rPr>
                        <w:t>Intense, aroma of red berries such as cherries and raspberry and vanilla</w:t>
                      </w:r>
                    </w:p>
                    <w:p w14:paraId="5B780386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B0B54" w:rsidRPr="001B0B54">
                        <w:rPr>
                          <w:rFonts w:ascii="Cambria" w:hAnsi="Cambria"/>
                          <w:lang w:val="en-GB"/>
                        </w:rPr>
                        <w:t>Round, pleasant and velvety, long-lasting final</w:t>
                      </w:r>
                    </w:p>
                    <w:p w14:paraId="262C0406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1A3139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832CD7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0001FB26" w14:textId="77777777" w:rsidR="00A54178" w:rsidRPr="00A453D5" w:rsidRDefault="001B0B54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B0B54">
                        <w:rPr>
                          <w:rFonts w:ascii="Cambria" w:hAnsi="Cambria"/>
                          <w:lang w:val="en-GB"/>
                        </w:rPr>
                        <w:t>Excellent with meat, venison and matured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70C8B5D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1B0B54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EC653AE" wp14:editId="798510D3">
            <wp:simplePos x="0" y="0"/>
            <wp:positionH relativeFrom="column">
              <wp:posOffset>-177165</wp:posOffset>
            </wp:positionH>
            <wp:positionV relativeFrom="paragraph">
              <wp:posOffset>57785</wp:posOffset>
            </wp:positionV>
            <wp:extent cx="2103120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E36DF6" wp14:editId="2FFE1ADC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8A4E9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592F02" wp14:editId="726D30D5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5A6F204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61F76073" wp14:editId="6A3C0C64">
            <wp:simplePos x="0" y="0"/>
            <wp:positionH relativeFrom="column">
              <wp:posOffset>13335</wp:posOffset>
            </wp:positionH>
            <wp:positionV relativeFrom="paragraph">
              <wp:posOffset>0</wp:posOffset>
            </wp:positionV>
            <wp:extent cx="2124075" cy="7021830"/>
            <wp:effectExtent l="0" t="0" r="952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B458C2" wp14:editId="4DBDCAB1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515B555" wp14:editId="2CDA26DE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AF647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3E36E0F4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A60BE57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4C72F74E" w14:textId="77777777" w:rsidR="00DC25CD" w:rsidRPr="001B0B54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1B0B5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1B0B5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1B0B5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1B0B5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1B0B5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1B0B5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692C9B" w:rsidRPr="001B0B5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</w:t>
                            </w:r>
                            <w:r w:rsidR="001B0B5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</w:t>
                            </w:r>
                            <w:r w:rsidR="00692C9B" w:rsidRPr="001B0B5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1B0B54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71865428" w14:textId="77777777" w:rsidR="00DC25CD" w:rsidRPr="001B0B54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B0B54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1B0B5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1B0B54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1B0B54">
                              <w:rPr>
                                <w:rFonts w:ascii="Cambria" w:hAnsi="Cambria"/>
                                <w:lang w:val="en-GB"/>
                              </w:rPr>
                              <w:t>4684</w:t>
                            </w:r>
                          </w:p>
                          <w:p w14:paraId="49578727" w14:textId="77777777" w:rsidR="00DC25CD" w:rsidRPr="001B0B5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B0B5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1B0B5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1B0B5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1B0B5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4691</w:t>
                            </w:r>
                          </w:p>
                          <w:p w14:paraId="3DE8D07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79325C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531CF90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1989F15C" w14:textId="77777777" w:rsidR="00DC25CD" w:rsidRPr="001B0B5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1B0B5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1B0B5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1B0B54" w:rsidRPr="001B0B5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1B0B5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5BFD2745" w14:textId="77777777" w:rsidR="00DC25CD" w:rsidRPr="001B0B5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1B0B54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1B0B54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</w:t>
                            </w:r>
                            <w:r w:rsidR="001B0B54" w:rsidRPr="001B0B54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105</w:t>
                            </w:r>
                          </w:p>
                          <w:p w14:paraId="19D85B89" w14:textId="77777777" w:rsidR="00DC25CD" w:rsidRPr="001B0B5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1B0B5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1B0B5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1B0B5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1B0B54" w:rsidRPr="001B0B5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8,1</w:t>
                            </w:r>
                          </w:p>
                          <w:p w14:paraId="1C3C459A" w14:textId="77777777" w:rsidR="00A41ACB" w:rsidRPr="001B0B5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B0B54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1B0B5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87</w:t>
                            </w:r>
                            <w:r w:rsidRPr="001B0B54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4F46EC93" w14:textId="77777777" w:rsidR="00DC25CD" w:rsidRPr="001B0B54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EEEB61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6CD7A42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3D81C68" w14:textId="26F77DB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7652E3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5B555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F2AF647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3E36E0F4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A60BE57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4C72F74E" w14:textId="77777777" w:rsidR="00DC25CD" w:rsidRPr="001B0B54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1B0B5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1B0B5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1B0B5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1B0B5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1B0B5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1B0B5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692C9B" w:rsidRPr="001B0B5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</w:t>
                      </w:r>
                      <w:r w:rsidR="001B0B5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</w:t>
                      </w:r>
                      <w:r w:rsidR="00692C9B" w:rsidRPr="001B0B5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1B0B54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71865428" w14:textId="77777777" w:rsidR="00DC25CD" w:rsidRPr="001B0B54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1B0B54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1B0B54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1B0B54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1B0B54">
                        <w:rPr>
                          <w:rFonts w:ascii="Cambria" w:hAnsi="Cambria"/>
                          <w:lang w:val="en-GB"/>
                        </w:rPr>
                        <w:t>4684</w:t>
                      </w:r>
                    </w:p>
                    <w:p w14:paraId="49578727" w14:textId="77777777" w:rsidR="00DC25CD" w:rsidRPr="001B0B5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1B0B5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1B0B5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1B0B5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1B0B5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4691</w:t>
                      </w:r>
                    </w:p>
                    <w:p w14:paraId="3DE8D07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79325C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531CF90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1989F15C" w14:textId="77777777" w:rsidR="00DC25CD" w:rsidRPr="001B0B5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1B0B5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1B0B5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1B0B54" w:rsidRPr="001B0B5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1B0B5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5BFD2745" w14:textId="77777777" w:rsidR="00DC25CD" w:rsidRPr="001B0B5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1B0B54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1B0B54">
                        <w:rPr>
                          <w:rFonts w:ascii="Cambria" w:hAnsi="Cambria"/>
                          <w:lang w:val="fr-FR"/>
                        </w:rPr>
                        <w:t xml:space="preserve">/pallet              </w:t>
                      </w:r>
                      <w:r w:rsidR="001B0B54" w:rsidRPr="001B0B54">
                        <w:rPr>
                          <w:rFonts w:ascii="Cambria" w:hAnsi="Cambria"/>
                          <w:lang w:val="fr-FR"/>
                        </w:rPr>
                        <w:t xml:space="preserve">                              105</w:t>
                      </w:r>
                    </w:p>
                    <w:p w14:paraId="19D85B89" w14:textId="77777777" w:rsidR="00DC25CD" w:rsidRPr="001B0B5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1B0B5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1B0B5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1B0B5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1B0B54" w:rsidRPr="001B0B5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8,1</w:t>
                      </w:r>
                    </w:p>
                    <w:p w14:paraId="1C3C459A" w14:textId="77777777" w:rsidR="00A41ACB" w:rsidRPr="001B0B5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1B0B54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1B0B54">
                        <w:rPr>
                          <w:rFonts w:ascii="Cambria" w:hAnsi="Cambria"/>
                          <w:lang w:val="en-GB"/>
                        </w:rPr>
                        <w:t xml:space="preserve">                       87</w:t>
                      </w:r>
                      <w:r w:rsidRPr="001B0B54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4F46EC93" w14:textId="77777777" w:rsidR="00DC25CD" w:rsidRPr="001B0B54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EEEB61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6CD7A42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3D81C68" w14:textId="26F77DB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7652E3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3906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D06BF" w14:textId="77777777" w:rsidR="00BA7AC6" w:rsidRDefault="00BA7AC6" w:rsidP="005D45E1">
      <w:pPr>
        <w:spacing w:after="0" w:line="240" w:lineRule="auto"/>
      </w:pPr>
      <w:r>
        <w:separator/>
      </w:r>
    </w:p>
  </w:endnote>
  <w:endnote w:type="continuationSeparator" w:id="0">
    <w:p w14:paraId="0E55D48B" w14:textId="77777777" w:rsidR="00BA7AC6" w:rsidRDefault="00BA7AC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A1F51" w14:textId="77777777" w:rsidR="004979AA" w:rsidRDefault="004979A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1C5E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AD67B7C" wp14:editId="614C0109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1874BF" w14:textId="77777777" w:rsidR="005D45E1" w:rsidRPr="007652E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652E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2643A55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0C29FDC7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D67B7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51874BF" w14:textId="77777777" w:rsidR="005D45E1" w:rsidRPr="007652E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652E3">
                      <w:rPr>
                        <w:lang w:val="en-GB"/>
                      </w:rPr>
                      <w:t>Cantine Andreas Mazzei – Alibrianza srl</w:t>
                    </w:r>
                  </w:p>
                  <w:p w14:paraId="2643A55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0C29FDC7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BC5B2" w14:textId="77777777" w:rsidR="004979AA" w:rsidRDefault="004979A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FC43E" w14:textId="77777777" w:rsidR="00BA7AC6" w:rsidRDefault="00BA7AC6" w:rsidP="005D45E1">
      <w:pPr>
        <w:spacing w:after="0" w:line="240" w:lineRule="auto"/>
      </w:pPr>
      <w:r>
        <w:separator/>
      </w:r>
    </w:p>
  </w:footnote>
  <w:footnote w:type="continuationSeparator" w:id="0">
    <w:p w14:paraId="4976F382" w14:textId="77777777" w:rsidR="00BA7AC6" w:rsidRDefault="00BA7AC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E3D4D" w14:textId="77777777" w:rsidR="004979AA" w:rsidRDefault="004979A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496E9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C487F81" wp14:editId="34506243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BDF4C" w14:textId="77777777" w:rsidR="004979AA" w:rsidRDefault="004979A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3015B"/>
    <w:rsid w:val="001723F8"/>
    <w:rsid w:val="001B0B54"/>
    <w:rsid w:val="001D4A8D"/>
    <w:rsid w:val="001F3F53"/>
    <w:rsid w:val="002016FA"/>
    <w:rsid w:val="00257F1E"/>
    <w:rsid w:val="002A7550"/>
    <w:rsid w:val="003126F2"/>
    <w:rsid w:val="003906E7"/>
    <w:rsid w:val="00425FD5"/>
    <w:rsid w:val="004979AA"/>
    <w:rsid w:val="004B1D59"/>
    <w:rsid w:val="0051476C"/>
    <w:rsid w:val="005219A4"/>
    <w:rsid w:val="00567035"/>
    <w:rsid w:val="005C2732"/>
    <w:rsid w:val="005D45E1"/>
    <w:rsid w:val="00613DC5"/>
    <w:rsid w:val="00692C9B"/>
    <w:rsid w:val="006B43F2"/>
    <w:rsid w:val="006C5047"/>
    <w:rsid w:val="007652E3"/>
    <w:rsid w:val="00793088"/>
    <w:rsid w:val="00830878"/>
    <w:rsid w:val="00866DFA"/>
    <w:rsid w:val="008F24A6"/>
    <w:rsid w:val="009445A9"/>
    <w:rsid w:val="009E7874"/>
    <w:rsid w:val="00A41ACB"/>
    <w:rsid w:val="00A453D5"/>
    <w:rsid w:val="00A532C1"/>
    <w:rsid w:val="00A54178"/>
    <w:rsid w:val="00A73693"/>
    <w:rsid w:val="00B8101E"/>
    <w:rsid w:val="00B84EEF"/>
    <w:rsid w:val="00BA36CD"/>
    <w:rsid w:val="00BA7AC6"/>
    <w:rsid w:val="00BB1A08"/>
    <w:rsid w:val="00C40DC0"/>
    <w:rsid w:val="00CD07D3"/>
    <w:rsid w:val="00CF3009"/>
    <w:rsid w:val="00D066EE"/>
    <w:rsid w:val="00D16867"/>
    <w:rsid w:val="00D25303"/>
    <w:rsid w:val="00D34296"/>
    <w:rsid w:val="00D83630"/>
    <w:rsid w:val="00DC25CD"/>
    <w:rsid w:val="00E5179D"/>
    <w:rsid w:val="00EE281D"/>
    <w:rsid w:val="00EF62AB"/>
    <w:rsid w:val="00F86F76"/>
    <w:rsid w:val="00F8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B559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B6C5E-2E48-4419-A4C0-FF2EB4405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2023-12-21T10:54:00Z</dcterms:created>
  <dcterms:modified xsi:type="dcterms:W3CDTF">2026-05-14T13:43:00Z</dcterms:modified>
</cp:coreProperties>
</file>